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7F" w:rsidRPr="000875D6" w:rsidRDefault="00BA587F" w:rsidP="00BA587F">
      <w:pPr>
        <w:spacing w:after="150" w:line="240" w:lineRule="auto"/>
        <w:jc w:val="center"/>
        <w:outlineLvl w:val="0"/>
        <w:rPr>
          <w:rFonts w:ascii="Comic Sans MS" w:eastAsia="Times New Roman" w:hAnsi="Comic Sans MS" w:cs="Times New Roman"/>
          <w:b/>
          <w:color w:val="EC7417"/>
          <w:kern w:val="36"/>
          <w:sz w:val="48"/>
          <w:szCs w:val="48"/>
        </w:rPr>
      </w:pPr>
      <w:proofErr w:type="spellStart"/>
      <w:r w:rsidRPr="000875D6">
        <w:rPr>
          <w:rFonts w:ascii="Comic Sans MS" w:eastAsia="Times New Roman" w:hAnsi="Comic Sans MS" w:cs="Times New Roman"/>
          <w:b/>
          <w:color w:val="EC7417"/>
          <w:kern w:val="36"/>
          <w:sz w:val="48"/>
          <w:szCs w:val="48"/>
        </w:rPr>
        <w:t>Кућни</w:t>
      </w:r>
      <w:proofErr w:type="spellEnd"/>
      <w:r w:rsidRPr="000875D6">
        <w:rPr>
          <w:rFonts w:ascii="Comic Sans MS" w:eastAsia="Times New Roman" w:hAnsi="Comic Sans MS" w:cs="Times New Roman"/>
          <w:b/>
          <w:color w:val="EC7417"/>
          <w:kern w:val="36"/>
          <w:sz w:val="48"/>
          <w:szCs w:val="48"/>
        </w:rPr>
        <w:t xml:space="preserve"> </w:t>
      </w:r>
      <w:proofErr w:type="spellStart"/>
      <w:r w:rsidRPr="000875D6">
        <w:rPr>
          <w:rFonts w:ascii="Comic Sans MS" w:eastAsia="Times New Roman" w:hAnsi="Comic Sans MS" w:cs="Times New Roman"/>
          <w:b/>
          <w:color w:val="EC7417"/>
          <w:kern w:val="36"/>
          <w:sz w:val="48"/>
          <w:szCs w:val="48"/>
        </w:rPr>
        <w:t>ред</w:t>
      </w:r>
      <w:proofErr w:type="spellEnd"/>
    </w:p>
    <w:p w:rsidR="00BA587F" w:rsidRPr="000875D6" w:rsidRDefault="00BA587F" w:rsidP="00BA58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Ученик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дужан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долази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време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(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кашњења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нису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дозвољена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)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спреман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рад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потребним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прибором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.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Ученик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долази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најраније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15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минута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почетка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првог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часа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а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учионицу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улази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10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минута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почетка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наставе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Родитељи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друге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странке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дужне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уласку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зграду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пријаве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раднику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обезбеђења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или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дежурном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помоћном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особљу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Ученик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дужан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редовно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похађа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наставу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а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свако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изостајање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правда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искључиво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лекарским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оправдањем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најкасније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три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дана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након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одсуствовања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из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Свака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просторија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користи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искључиво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сврхе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којима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намењена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начин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којим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прља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оштећује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просторија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намештај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опрема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сваку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начињену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штету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одговорност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сноси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ученик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његов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родитељ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који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дужан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штету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надокнади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Ученик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(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девојчице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дечаци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),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запослени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родитељ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друга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странка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дужан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долази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пристојно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одевен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пристојног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изгледа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(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фризуре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шминке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)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примерено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школским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условима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.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Забрањено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долазити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шорцевима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(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обичним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или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спортским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),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атлет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мајицама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топ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мајицама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мајицама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бретеле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голих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стомака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преуској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прекраткој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претесној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одећи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папучама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Строго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забрањено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ометање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наставног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процеса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стварање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буке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нереда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школском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простору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гурање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туче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узајамно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ометање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вређање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Забрањено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школски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простор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уносити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мобилне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телефоне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бицикле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моторе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сва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друга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средства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која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могу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угрозити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или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повредити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ученике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Ужину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ученици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једу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искључиво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="008662C5"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трпезарији</w:t>
      </w:r>
      <w:proofErr w:type="spellEnd"/>
      <w:r w:rsidR="008662C5"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време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другог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одмора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lastRenderedPageBreak/>
        <w:t>Приликом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напуштања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учионице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ученици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наставници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дужни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учионицу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оставе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уредну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закључају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Ученици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учионици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само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присуству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наставника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.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Наставника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чекају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искључиво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испред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учионице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(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никако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степеницама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сл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.)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без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прављења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буке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нереда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Ученици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наставници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дужни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поштују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почетак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крај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часа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који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означава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звоњењем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хитне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информације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од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значаја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рад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одељења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одељењском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старешини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или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дежурном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наставнику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обраћа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искључиво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редар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време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трајања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наставе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ваннаставних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активности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као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време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одмора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ученици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бораве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школском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простору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дворишту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.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Самовољно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напуштање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објекта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дворишта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није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дозвољено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Непридржавање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кућног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реда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подлеже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дисциплинској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одговорности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;</w:t>
      </w:r>
    </w:p>
    <w:p w:rsidR="00BA587F" w:rsidRPr="000875D6" w:rsidRDefault="00BA587F" w:rsidP="00BA58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Запослени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родитељи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друге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странке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складу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позитивним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прописима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дужни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придржавају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забране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пушења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у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школској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згради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њеној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непосредној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близини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(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двориште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,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улаз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…);</w:t>
      </w:r>
    </w:p>
    <w:p w:rsidR="00BA587F" w:rsidRPr="000875D6" w:rsidRDefault="00BA587F" w:rsidP="00BA587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color w:val="798388"/>
          <w:sz w:val="28"/>
          <w:szCs w:val="28"/>
        </w:rPr>
      </w:pP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Одељењски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старешина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је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дужан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правилима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понашања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кућним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редом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на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почетку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сваке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школске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године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упозна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ученике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родитеље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и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да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се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стара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о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њиховом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 xml:space="preserve"> </w:t>
      </w:r>
      <w:proofErr w:type="spellStart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поштовању</w:t>
      </w:r>
      <w:proofErr w:type="spellEnd"/>
      <w:r w:rsidRPr="000875D6">
        <w:rPr>
          <w:rFonts w:ascii="Lato" w:eastAsia="Times New Roman" w:hAnsi="Lato" w:cs="Times New Roman"/>
          <w:b/>
          <w:color w:val="798388"/>
          <w:sz w:val="28"/>
          <w:szCs w:val="28"/>
        </w:rPr>
        <w:t>.</w:t>
      </w:r>
    </w:p>
    <w:p w:rsidR="00BA587F" w:rsidRPr="00BA587F" w:rsidRDefault="00BA587F" w:rsidP="00BA587F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BA587F">
        <w:rPr>
          <w:rFonts w:ascii="Lato" w:eastAsia="Times New Roman" w:hAnsi="Lato" w:cs="Times New Roman"/>
          <w:color w:val="798388"/>
          <w:sz w:val="21"/>
          <w:szCs w:val="21"/>
        </w:rPr>
        <w:t> </w:t>
      </w:r>
    </w:p>
    <w:p w:rsidR="00362363" w:rsidRDefault="00362363"/>
    <w:sectPr w:rsidR="00362363" w:rsidSect="003623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A25"/>
    <w:multiLevelType w:val="multilevel"/>
    <w:tmpl w:val="E976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C5243"/>
    <w:multiLevelType w:val="multilevel"/>
    <w:tmpl w:val="1546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832F0"/>
    <w:multiLevelType w:val="multilevel"/>
    <w:tmpl w:val="C88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25639"/>
    <w:multiLevelType w:val="multilevel"/>
    <w:tmpl w:val="30E8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52A65"/>
    <w:multiLevelType w:val="multilevel"/>
    <w:tmpl w:val="5EC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9782F"/>
    <w:multiLevelType w:val="multilevel"/>
    <w:tmpl w:val="04C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C1D0F"/>
    <w:multiLevelType w:val="multilevel"/>
    <w:tmpl w:val="0C8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25A24"/>
    <w:multiLevelType w:val="multilevel"/>
    <w:tmpl w:val="AA2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F02FF"/>
    <w:multiLevelType w:val="multilevel"/>
    <w:tmpl w:val="309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32164"/>
    <w:multiLevelType w:val="multilevel"/>
    <w:tmpl w:val="87A4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54065"/>
    <w:multiLevelType w:val="multilevel"/>
    <w:tmpl w:val="378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E4341"/>
    <w:multiLevelType w:val="multilevel"/>
    <w:tmpl w:val="CE6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E3EC2"/>
    <w:multiLevelType w:val="multilevel"/>
    <w:tmpl w:val="91A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07555E"/>
    <w:multiLevelType w:val="multilevel"/>
    <w:tmpl w:val="A106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A5B41"/>
    <w:multiLevelType w:val="multilevel"/>
    <w:tmpl w:val="332E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C2C22"/>
    <w:multiLevelType w:val="multilevel"/>
    <w:tmpl w:val="9484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A7769"/>
    <w:multiLevelType w:val="multilevel"/>
    <w:tmpl w:val="909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5"/>
  </w:num>
  <w:num w:numId="11">
    <w:abstractNumId w:val="16"/>
  </w:num>
  <w:num w:numId="12">
    <w:abstractNumId w:val="6"/>
  </w:num>
  <w:num w:numId="13">
    <w:abstractNumId w:val="1"/>
  </w:num>
  <w:num w:numId="14">
    <w:abstractNumId w:val="8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87F"/>
    <w:rsid w:val="00074F90"/>
    <w:rsid w:val="000875D6"/>
    <w:rsid w:val="002830FC"/>
    <w:rsid w:val="00362363"/>
    <w:rsid w:val="008662C5"/>
    <w:rsid w:val="00BA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63"/>
  </w:style>
  <w:style w:type="paragraph" w:styleId="Heading1">
    <w:name w:val="heading 1"/>
    <w:basedOn w:val="Normal"/>
    <w:link w:val="Heading1Char"/>
    <w:uiPriority w:val="9"/>
    <w:qFormat/>
    <w:rsid w:val="00BA5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8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5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Aleksa Santic</dc:creator>
  <cp:lastModifiedBy>OS Aleksa Santic</cp:lastModifiedBy>
  <cp:revision>3</cp:revision>
  <dcterms:created xsi:type="dcterms:W3CDTF">2018-05-17T11:32:00Z</dcterms:created>
  <dcterms:modified xsi:type="dcterms:W3CDTF">2018-11-06T10:57:00Z</dcterms:modified>
</cp:coreProperties>
</file>